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342B9" w14:textId="77777777" w:rsidR="001A1065" w:rsidRDefault="001A1065" w:rsidP="001A1065">
      <w:pPr>
        <w:spacing w:after="60" w:line="240" w:lineRule="auto"/>
        <w:jc w:val="center"/>
        <w:outlineLvl w:val="1"/>
        <w:rPr>
          <w:rFonts w:ascii="Cambria" w:eastAsia="Times New Roman" w:hAnsi="Cambria"/>
          <w:sz w:val="24"/>
          <w:szCs w:val="24"/>
        </w:rPr>
      </w:pPr>
      <w:r>
        <w:rPr>
          <w:rFonts w:ascii="Cambria" w:eastAsia="Times New Roman" w:hAnsi="Cambria"/>
          <w:noProof/>
          <w:sz w:val="24"/>
          <w:szCs w:val="24"/>
          <w:lang w:eastAsia="lt-LT"/>
        </w:rPr>
        <w:drawing>
          <wp:inline distT="0" distB="0" distL="0" distR="0" wp14:anchorId="574302BB" wp14:editId="40CCB26D">
            <wp:extent cx="685800" cy="676275"/>
            <wp:effectExtent l="0" t="0" r="0" b="9525"/>
            <wp:docPr id="17" name="Paveikslėli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36CD4" w14:textId="77777777" w:rsidR="001A1065" w:rsidRDefault="001A1065" w:rsidP="001A10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232CEA4" w14:textId="77777777" w:rsidR="001A1065" w:rsidRDefault="001A1065" w:rsidP="001A106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ANYKŠČIŲ RAJONO SOCIALINIŲ PASLAUGŲ CENTRAS</w:t>
      </w:r>
    </w:p>
    <w:p w14:paraId="622E4A4F" w14:textId="77777777" w:rsidR="001A1065" w:rsidRDefault="001A1065" w:rsidP="001A106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4E5A5A6" w14:textId="77777777" w:rsidR="001A1065" w:rsidRDefault="001A1065" w:rsidP="001A106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en-GB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16"/>
          <w:szCs w:val="16"/>
        </w:rPr>
        <w:t xml:space="preserve">Biudžetinė įstaiga, </w:t>
      </w:r>
      <w:proofErr w:type="spellStart"/>
      <w:r>
        <w:rPr>
          <w:rFonts w:ascii="Times New Roman" w:eastAsia="Times New Roman" w:hAnsi="Times New Roman"/>
          <w:sz w:val="16"/>
          <w:szCs w:val="16"/>
        </w:rPr>
        <w:t>Šaltupio</w:t>
      </w:r>
      <w:proofErr w:type="spellEnd"/>
      <w:r>
        <w:rPr>
          <w:rFonts w:ascii="Times New Roman" w:eastAsia="Times New Roman" w:hAnsi="Times New Roman"/>
          <w:sz w:val="16"/>
          <w:szCs w:val="16"/>
        </w:rPr>
        <w:t xml:space="preserve"> g. 11, LT- 29131 Anykščiai, tel. </w:t>
      </w:r>
      <w:r>
        <w:rPr>
          <w:rFonts w:ascii="Times New Roman" w:eastAsia="Times New Roman" w:hAnsi="Times New Roman"/>
          <w:sz w:val="16"/>
          <w:szCs w:val="16"/>
          <w:lang w:val="en-GB"/>
        </w:rPr>
        <w:t>(8 381) 52079, tel./ fax. (8 381) 43140, el. p. anyksciuraj.spc</w:t>
      </w:r>
      <w:r>
        <w:rPr>
          <w:rFonts w:ascii="Times New Roman" w:eastAsia="Times New Roman" w:hAnsi="Times New Roman"/>
          <w:sz w:val="16"/>
          <w:szCs w:val="16"/>
          <w:lang w:val="en-US"/>
        </w:rPr>
        <w:t>@gmail.com</w:t>
      </w:r>
    </w:p>
    <w:p w14:paraId="191088D4" w14:textId="77777777" w:rsidR="001A1065" w:rsidRDefault="001A1065" w:rsidP="001A106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en-GB"/>
        </w:rPr>
      </w:pPr>
      <w:proofErr w:type="spellStart"/>
      <w:r>
        <w:rPr>
          <w:rFonts w:ascii="Times New Roman" w:eastAsia="Times New Roman" w:hAnsi="Times New Roman"/>
          <w:sz w:val="16"/>
          <w:szCs w:val="16"/>
          <w:lang w:val="en-GB"/>
        </w:rPr>
        <w:t>Duomenys</w:t>
      </w:r>
      <w:proofErr w:type="spellEnd"/>
      <w:r>
        <w:rPr>
          <w:rFonts w:ascii="Times New Roman" w:eastAsia="Times New Roman" w:hAnsi="Times New Roman"/>
          <w:sz w:val="16"/>
          <w:szCs w:val="16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16"/>
          <w:szCs w:val="16"/>
          <w:lang w:val="en-GB"/>
        </w:rPr>
        <w:t>kaupiami</w:t>
      </w:r>
      <w:proofErr w:type="spellEnd"/>
      <w:r>
        <w:rPr>
          <w:rFonts w:ascii="Times New Roman" w:eastAsia="Times New Roman" w:hAnsi="Times New Roman"/>
          <w:sz w:val="16"/>
          <w:szCs w:val="16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16"/>
          <w:szCs w:val="16"/>
          <w:lang w:val="en-GB"/>
        </w:rPr>
        <w:t>ir</w:t>
      </w:r>
      <w:proofErr w:type="spellEnd"/>
      <w:r>
        <w:rPr>
          <w:rFonts w:ascii="Times New Roman" w:eastAsia="Times New Roman" w:hAnsi="Times New Roman"/>
          <w:sz w:val="16"/>
          <w:szCs w:val="16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16"/>
          <w:szCs w:val="16"/>
          <w:lang w:val="en-GB"/>
        </w:rPr>
        <w:t>saugomi</w:t>
      </w:r>
      <w:proofErr w:type="spellEnd"/>
      <w:r>
        <w:rPr>
          <w:rFonts w:ascii="Times New Roman" w:eastAsia="Times New Roman" w:hAnsi="Times New Roman"/>
          <w:sz w:val="16"/>
          <w:szCs w:val="16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16"/>
          <w:szCs w:val="16"/>
          <w:lang w:val="en-GB"/>
        </w:rPr>
        <w:t>Juridinių</w:t>
      </w:r>
      <w:proofErr w:type="spellEnd"/>
      <w:r>
        <w:rPr>
          <w:rFonts w:ascii="Times New Roman" w:eastAsia="Times New Roman" w:hAnsi="Times New Roman"/>
          <w:sz w:val="16"/>
          <w:szCs w:val="16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16"/>
          <w:szCs w:val="16"/>
          <w:lang w:val="en-GB"/>
        </w:rPr>
        <w:t>asmenų</w:t>
      </w:r>
      <w:proofErr w:type="spellEnd"/>
      <w:r>
        <w:rPr>
          <w:rFonts w:ascii="Times New Roman" w:eastAsia="Times New Roman" w:hAnsi="Times New Roman"/>
          <w:sz w:val="16"/>
          <w:szCs w:val="16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16"/>
          <w:szCs w:val="16"/>
          <w:lang w:val="en-GB"/>
        </w:rPr>
        <w:t>registre</w:t>
      </w:r>
      <w:proofErr w:type="spellEnd"/>
      <w:r>
        <w:rPr>
          <w:rFonts w:ascii="Times New Roman" w:eastAsia="Times New Roman" w:hAnsi="Times New Roman"/>
          <w:sz w:val="16"/>
          <w:szCs w:val="16"/>
          <w:lang w:val="en-GB"/>
        </w:rPr>
        <w:t xml:space="preserve">, </w:t>
      </w:r>
      <w:proofErr w:type="spellStart"/>
      <w:r>
        <w:rPr>
          <w:rFonts w:ascii="Times New Roman" w:eastAsia="Times New Roman" w:hAnsi="Times New Roman"/>
          <w:sz w:val="16"/>
          <w:szCs w:val="16"/>
          <w:lang w:val="en-GB"/>
        </w:rPr>
        <w:t>kodas</w:t>
      </w:r>
      <w:proofErr w:type="spellEnd"/>
      <w:r>
        <w:rPr>
          <w:rFonts w:ascii="Times New Roman" w:eastAsia="Times New Roman" w:hAnsi="Times New Roman"/>
          <w:sz w:val="16"/>
          <w:szCs w:val="16"/>
          <w:lang w:val="en-GB"/>
        </w:rPr>
        <w:t xml:space="preserve"> 301216534</w:t>
      </w:r>
    </w:p>
    <w:p w14:paraId="71E6CC00" w14:textId="4F254E77" w:rsidR="001A1065" w:rsidRDefault="001A1065" w:rsidP="001A106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E2CFE75" w14:textId="1B8C8494" w:rsidR="001A1065" w:rsidRDefault="00B67107" w:rsidP="005555DF">
      <w:pPr>
        <w:tabs>
          <w:tab w:val="left" w:pos="694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Anykščių rajono savivaldybės</w:t>
      </w:r>
      <w:r w:rsidR="00F46326" w:rsidRPr="00F46326">
        <w:rPr>
          <w:rFonts w:ascii="Times New Roman" w:hAnsi="Times New Roman"/>
          <w:sz w:val="24"/>
          <w:szCs w:val="24"/>
        </w:rPr>
        <w:t xml:space="preserve"> </w:t>
      </w:r>
      <w:r w:rsidR="00F46326">
        <w:rPr>
          <w:rFonts w:ascii="Times New Roman" w:hAnsi="Times New Roman"/>
          <w:sz w:val="24"/>
          <w:szCs w:val="24"/>
        </w:rPr>
        <w:t>tarybai</w:t>
      </w:r>
      <w:r w:rsidR="001A1065">
        <w:rPr>
          <w:rFonts w:ascii="Times New Roman" w:hAnsi="Times New Roman"/>
          <w:sz w:val="24"/>
          <w:szCs w:val="24"/>
        </w:rPr>
        <w:tab/>
        <w:t>20</w:t>
      </w:r>
      <w:r w:rsidR="00D557BE">
        <w:rPr>
          <w:rFonts w:ascii="Times New Roman" w:hAnsi="Times New Roman"/>
          <w:sz w:val="24"/>
          <w:szCs w:val="24"/>
        </w:rPr>
        <w:t>2</w:t>
      </w:r>
      <w:r w:rsidR="0082721B">
        <w:rPr>
          <w:rFonts w:ascii="Times New Roman" w:hAnsi="Times New Roman"/>
          <w:sz w:val="24"/>
          <w:szCs w:val="24"/>
        </w:rPr>
        <w:t>3</w:t>
      </w:r>
      <w:r w:rsidR="001A1065">
        <w:rPr>
          <w:rFonts w:ascii="Times New Roman" w:hAnsi="Times New Roman"/>
          <w:sz w:val="24"/>
          <w:szCs w:val="24"/>
        </w:rPr>
        <w:t>-</w:t>
      </w:r>
      <w:r w:rsidR="001C3688">
        <w:rPr>
          <w:rFonts w:ascii="Times New Roman" w:hAnsi="Times New Roman"/>
          <w:sz w:val="24"/>
          <w:szCs w:val="24"/>
        </w:rPr>
        <w:t>11</w:t>
      </w:r>
      <w:r w:rsidR="001A1065">
        <w:rPr>
          <w:rFonts w:ascii="Times New Roman" w:hAnsi="Times New Roman"/>
          <w:sz w:val="24"/>
          <w:szCs w:val="24"/>
        </w:rPr>
        <w:t>-</w:t>
      </w:r>
      <w:r w:rsidR="00685ACD">
        <w:rPr>
          <w:rFonts w:ascii="Times New Roman" w:hAnsi="Times New Roman"/>
          <w:sz w:val="24"/>
          <w:szCs w:val="24"/>
        </w:rPr>
        <w:t>0</w:t>
      </w:r>
      <w:r w:rsidR="001C3688">
        <w:rPr>
          <w:rFonts w:ascii="Times New Roman" w:hAnsi="Times New Roman"/>
          <w:sz w:val="24"/>
          <w:szCs w:val="24"/>
        </w:rPr>
        <w:t>8</w:t>
      </w:r>
      <w:r w:rsidR="001A1065">
        <w:rPr>
          <w:rFonts w:ascii="Times New Roman" w:hAnsi="Times New Roman"/>
          <w:sz w:val="24"/>
          <w:szCs w:val="24"/>
        </w:rPr>
        <w:t xml:space="preserve"> Nr. S-</w:t>
      </w:r>
      <w:r w:rsidR="005555DF">
        <w:rPr>
          <w:rFonts w:ascii="Times New Roman" w:hAnsi="Times New Roman"/>
          <w:sz w:val="24"/>
          <w:szCs w:val="24"/>
        </w:rPr>
        <w:t>1427</w:t>
      </w:r>
      <w:r w:rsidR="001A1065">
        <w:rPr>
          <w:rFonts w:ascii="Times New Roman" w:hAnsi="Times New Roman"/>
          <w:sz w:val="24"/>
          <w:szCs w:val="24"/>
        </w:rPr>
        <w:t xml:space="preserve"> </w:t>
      </w:r>
    </w:p>
    <w:p w14:paraId="00B19EDB" w14:textId="65401819" w:rsidR="00B67107" w:rsidRDefault="00B67107" w:rsidP="001A106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27DBE6" w14:textId="77777777" w:rsidR="001A1065" w:rsidRDefault="001A1065" w:rsidP="001A106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7F5E08" w14:textId="7A78601D" w:rsidR="00B0632A" w:rsidRDefault="001A1065" w:rsidP="00C96B2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DĖL</w:t>
      </w:r>
      <w:r w:rsidR="00916F32">
        <w:rPr>
          <w:rFonts w:ascii="Times New Roman" w:hAnsi="Times New Roman"/>
          <w:b/>
          <w:sz w:val="24"/>
          <w:szCs w:val="24"/>
        </w:rPr>
        <w:t xml:space="preserve"> PATALPŲ SKYRIMO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70C40E7" w14:textId="2C22CE3D" w:rsidR="00C96B24" w:rsidRDefault="00C96B24" w:rsidP="00C96B2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4EB86D" w14:textId="77777777" w:rsidR="00C96B24" w:rsidRPr="00C96B24" w:rsidRDefault="00C96B24" w:rsidP="00C96B2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F6C846D" w14:textId="1FBBAC4F" w:rsidR="00B21647" w:rsidRPr="0006158F" w:rsidRDefault="00CD04B1" w:rsidP="001E5AD6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6158F">
        <w:rPr>
          <w:rFonts w:ascii="Times New Roman" w:eastAsia="Times New Roman" w:hAnsi="Times New Roman"/>
          <w:sz w:val="24"/>
          <w:szCs w:val="24"/>
        </w:rPr>
        <w:t xml:space="preserve">Prašome, </w:t>
      </w:r>
      <w:r w:rsidR="00283AF5">
        <w:rPr>
          <w:rFonts w:ascii="Times New Roman" w:eastAsia="Times New Roman" w:hAnsi="Times New Roman"/>
          <w:sz w:val="24"/>
          <w:szCs w:val="24"/>
        </w:rPr>
        <w:t xml:space="preserve">Anykščių rajono socialinių paslaugų centrui </w:t>
      </w:r>
      <w:r w:rsidRPr="0006158F">
        <w:rPr>
          <w:rFonts w:ascii="Times New Roman" w:eastAsia="Times New Roman" w:hAnsi="Times New Roman"/>
          <w:sz w:val="24"/>
          <w:szCs w:val="24"/>
        </w:rPr>
        <w:t>pagal panaudos sutartį p</w:t>
      </w:r>
      <w:r w:rsidR="00A33EC5" w:rsidRPr="0006158F">
        <w:rPr>
          <w:rFonts w:ascii="Times New Roman" w:eastAsia="Times New Roman" w:hAnsi="Times New Roman"/>
          <w:sz w:val="24"/>
          <w:szCs w:val="24"/>
        </w:rPr>
        <w:t>erduoti laisvas patalpas, esančias</w:t>
      </w:r>
      <w:r w:rsidR="00823225">
        <w:rPr>
          <w:rFonts w:ascii="Times New Roman" w:eastAsia="Times New Roman" w:hAnsi="Times New Roman"/>
          <w:sz w:val="24"/>
          <w:szCs w:val="24"/>
        </w:rPr>
        <w:t xml:space="preserve"> pirmame aukšte (48,81 kv. m.) ir keturis kabinetus antrame aukšte (59,58 kv. m.)</w:t>
      </w:r>
      <w:r w:rsidR="0082721B" w:rsidRPr="0006158F">
        <w:rPr>
          <w:rFonts w:ascii="Times New Roman" w:eastAsia="Times New Roman" w:hAnsi="Times New Roman"/>
          <w:sz w:val="24"/>
          <w:szCs w:val="24"/>
        </w:rPr>
        <w:t xml:space="preserve"> adresu V. Kudirkos</w:t>
      </w:r>
      <w:r w:rsidRPr="0006158F">
        <w:rPr>
          <w:rFonts w:ascii="Times New Roman" w:eastAsia="Times New Roman" w:hAnsi="Times New Roman"/>
          <w:sz w:val="24"/>
          <w:szCs w:val="24"/>
        </w:rPr>
        <w:t xml:space="preserve"> g. </w:t>
      </w:r>
      <w:r w:rsidR="00A33EC5" w:rsidRPr="0006158F">
        <w:rPr>
          <w:rFonts w:ascii="Times New Roman" w:eastAsia="Times New Roman" w:hAnsi="Times New Roman"/>
          <w:sz w:val="24"/>
          <w:szCs w:val="24"/>
        </w:rPr>
        <w:t>1</w:t>
      </w:r>
      <w:r w:rsidR="00C96B24" w:rsidRPr="0006158F">
        <w:rPr>
          <w:rFonts w:ascii="Times New Roman" w:eastAsia="Times New Roman" w:hAnsi="Times New Roman"/>
          <w:sz w:val="24"/>
          <w:szCs w:val="24"/>
        </w:rPr>
        <w:t>,</w:t>
      </w:r>
      <w:r w:rsidRPr="0006158F">
        <w:rPr>
          <w:rFonts w:ascii="Times New Roman" w:eastAsia="Times New Roman" w:hAnsi="Times New Roman"/>
          <w:sz w:val="24"/>
          <w:szCs w:val="24"/>
        </w:rPr>
        <w:t xml:space="preserve"> Anykščiai. Patalpos bus naudojamas </w:t>
      </w:r>
      <w:r w:rsidRPr="0006158F">
        <w:rPr>
          <w:rFonts w:ascii="Times New Roman" w:hAnsi="Times New Roman"/>
          <w:sz w:val="24"/>
          <w:szCs w:val="24"/>
        </w:rPr>
        <w:t>Anykščių rajono sociali</w:t>
      </w:r>
      <w:r w:rsidR="00C96B24" w:rsidRPr="0006158F">
        <w:rPr>
          <w:rFonts w:ascii="Times New Roman" w:hAnsi="Times New Roman"/>
          <w:sz w:val="24"/>
          <w:szCs w:val="24"/>
        </w:rPr>
        <w:t xml:space="preserve">nių paslaugų centro </w:t>
      </w:r>
      <w:r w:rsidR="003B0DB6">
        <w:rPr>
          <w:rFonts w:ascii="Times New Roman" w:hAnsi="Times New Roman"/>
          <w:sz w:val="24"/>
          <w:szCs w:val="24"/>
        </w:rPr>
        <w:t>struktūrin</w:t>
      </w:r>
      <w:r w:rsidR="007408AE">
        <w:rPr>
          <w:rFonts w:ascii="Times New Roman" w:hAnsi="Times New Roman"/>
          <w:sz w:val="24"/>
          <w:szCs w:val="24"/>
        </w:rPr>
        <w:t>io</w:t>
      </w:r>
      <w:r w:rsidR="00C96B24" w:rsidRPr="0006158F">
        <w:rPr>
          <w:rFonts w:ascii="Times New Roman" w:hAnsi="Times New Roman"/>
          <w:sz w:val="24"/>
          <w:szCs w:val="24"/>
        </w:rPr>
        <w:t xml:space="preserve"> </w:t>
      </w:r>
      <w:r w:rsidR="007408AE">
        <w:rPr>
          <w:rFonts w:ascii="Times New Roman" w:hAnsi="Times New Roman"/>
          <w:sz w:val="24"/>
          <w:szCs w:val="24"/>
        </w:rPr>
        <w:t xml:space="preserve">padalinio </w:t>
      </w:r>
      <w:r w:rsidR="00FD0AE3">
        <w:rPr>
          <w:rFonts w:ascii="Times New Roman" w:hAnsi="Times New Roman"/>
          <w:sz w:val="24"/>
          <w:szCs w:val="24"/>
        </w:rPr>
        <w:t>V</w:t>
      </w:r>
      <w:r w:rsidR="00C96B24" w:rsidRPr="0006158F">
        <w:rPr>
          <w:rFonts w:ascii="Times New Roman" w:hAnsi="Times New Roman"/>
          <w:sz w:val="24"/>
          <w:szCs w:val="24"/>
        </w:rPr>
        <w:t>aikų dienos centro</w:t>
      </w:r>
      <w:r w:rsidR="00FD0AE3">
        <w:rPr>
          <w:rFonts w:ascii="Times New Roman" w:hAnsi="Times New Roman"/>
          <w:sz w:val="24"/>
          <w:szCs w:val="24"/>
        </w:rPr>
        <w:t xml:space="preserve"> </w:t>
      </w:r>
      <w:r w:rsidR="007408AE">
        <w:rPr>
          <w:rFonts w:ascii="Times New Roman" w:hAnsi="Times New Roman"/>
          <w:sz w:val="24"/>
          <w:szCs w:val="24"/>
        </w:rPr>
        <w:t>socialinės</w:t>
      </w:r>
      <w:bookmarkStart w:id="0" w:name="_GoBack"/>
      <w:bookmarkEnd w:id="0"/>
      <w:r w:rsidR="007408AE">
        <w:rPr>
          <w:rFonts w:ascii="Times New Roman" w:hAnsi="Times New Roman"/>
          <w:sz w:val="24"/>
          <w:szCs w:val="24"/>
        </w:rPr>
        <w:t xml:space="preserve"> priežiūros</w:t>
      </w:r>
      <w:r w:rsidR="00123E32">
        <w:rPr>
          <w:rFonts w:ascii="Times New Roman" w:hAnsi="Times New Roman"/>
          <w:sz w:val="24"/>
          <w:szCs w:val="24"/>
        </w:rPr>
        <w:t xml:space="preserve"> paslaugoms</w:t>
      </w:r>
      <w:r w:rsidR="00BF35D7">
        <w:rPr>
          <w:rFonts w:ascii="Times New Roman" w:hAnsi="Times New Roman"/>
          <w:sz w:val="24"/>
          <w:szCs w:val="24"/>
        </w:rPr>
        <w:t>,</w:t>
      </w:r>
      <w:r w:rsidR="008730D4">
        <w:rPr>
          <w:rFonts w:ascii="Times New Roman" w:hAnsi="Times New Roman"/>
          <w:sz w:val="24"/>
          <w:szCs w:val="24"/>
        </w:rPr>
        <w:t xml:space="preserve"> </w:t>
      </w:r>
      <w:r w:rsidR="003B0DB6">
        <w:rPr>
          <w:rFonts w:ascii="Times New Roman" w:hAnsi="Times New Roman"/>
          <w:sz w:val="24"/>
          <w:szCs w:val="24"/>
        </w:rPr>
        <w:t>paramos šeimai tarnybos</w:t>
      </w:r>
      <w:r w:rsidR="008730D4">
        <w:rPr>
          <w:rFonts w:ascii="Times New Roman" w:hAnsi="Times New Roman"/>
          <w:sz w:val="24"/>
          <w:szCs w:val="24"/>
        </w:rPr>
        <w:t xml:space="preserve"> atvejo vadybos o</w:t>
      </w:r>
      <w:r w:rsidR="00123E32">
        <w:rPr>
          <w:rFonts w:ascii="Times New Roman" w:hAnsi="Times New Roman"/>
          <w:sz w:val="24"/>
          <w:szCs w:val="24"/>
        </w:rPr>
        <w:t>rganizavimo ir teikimo paslaugoms</w:t>
      </w:r>
      <w:r w:rsidR="00BF35D7">
        <w:rPr>
          <w:rFonts w:ascii="Times New Roman" w:hAnsi="Times New Roman"/>
          <w:sz w:val="24"/>
          <w:szCs w:val="24"/>
        </w:rPr>
        <w:t xml:space="preserve">, </w:t>
      </w:r>
      <w:r w:rsidR="00BF35D7" w:rsidRPr="00BF35D7">
        <w:rPr>
          <w:rFonts w:ascii="Times New Roman" w:hAnsi="Times New Roman"/>
          <w:sz w:val="24"/>
          <w:szCs w:val="24"/>
        </w:rPr>
        <w:t>bend</w:t>
      </w:r>
      <w:r w:rsidR="00BF35D7">
        <w:rPr>
          <w:rFonts w:ascii="Times New Roman" w:hAnsi="Times New Roman"/>
          <w:sz w:val="24"/>
          <w:szCs w:val="24"/>
        </w:rPr>
        <w:t>ruomeninių š</w:t>
      </w:r>
      <w:r w:rsidR="00123E32">
        <w:rPr>
          <w:rFonts w:ascii="Times New Roman" w:hAnsi="Times New Roman"/>
          <w:sz w:val="24"/>
          <w:szCs w:val="24"/>
        </w:rPr>
        <w:t xml:space="preserve">eimos namų funkcijoms </w:t>
      </w:r>
      <w:r w:rsidR="00C96B24" w:rsidRPr="0006158F">
        <w:rPr>
          <w:rFonts w:ascii="Times New Roman" w:hAnsi="Times New Roman"/>
          <w:sz w:val="24"/>
          <w:szCs w:val="24"/>
        </w:rPr>
        <w:t>vykdyti</w:t>
      </w:r>
      <w:r w:rsidR="00BF35D7">
        <w:rPr>
          <w:rFonts w:ascii="Times New Roman" w:hAnsi="Times New Roman"/>
          <w:sz w:val="24"/>
          <w:szCs w:val="24"/>
        </w:rPr>
        <w:t>.</w:t>
      </w:r>
    </w:p>
    <w:p w14:paraId="034CC3F2" w14:textId="1D6A7B0E" w:rsidR="00823225" w:rsidRDefault="008F36CA" w:rsidP="00D55827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Į n</w:t>
      </w:r>
      <w:r w:rsidR="00823225">
        <w:rPr>
          <w:rFonts w:ascii="Times New Roman" w:eastAsia="Times New Roman" w:hAnsi="Times New Roman"/>
          <w:sz w:val="24"/>
          <w:szCs w:val="24"/>
        </w:rPr>
        <w:t>aujai gaut</w:t>
      </w:r>
      <w:r>
        <w:rPr>
          <w:rFonts w:ascii="Times New Roman" w:eastAsia="Times New Roman" w:hAnsi="Times New Roman"/>
          <w:sz w:val="24"/>
          <w:szCs w:val="24"/>
        </w:rPr>
        <w:t>as</w:t>
      </w:r>
      <w:r w:rsidR="00FD0AE3">
        <w:rPr>
          <w:rFonts w:ascii="Times New Roman" w:eastAsia="Times New Roman" w:hAnsi="Times New Roman"/>
          <w:sz w:val="24"/>
          <w:szCs w:val="24"/>
        </w:rPr>
        <w:t>, erdvesnes</w:t>
      </w:r>
      <w:r w:rsidR="00823225">
        <w:rPr>
          <w:rFonts w:ascii="Times New Roman" w:eastAsia="Times New Roman" w:hAnsi="Times New Roman"/>
          <w:sz w:val="24"/>
          <w:szCs w:val="24"/>
        </w:rPr>
        <w:t xml:space="preserve"> pirmo aukšto patalp</w:t>
      </w:r>
      <w:r>
        <w:rPr>
          <w:rFonts w:ascii="Times New Roman" w:eastAsia="Times New Roman" w:hAnsi="Times New Roman"/>
          <w:sz w:val="24"/>
          <w:szCs w:val="24"/>
        </w:rPr>
        <w:t>as (48,81 kv. m.)</w:t>
      </w:r>
      <w:r w:rsidR="00823225">
        <w:rPr>
          <w:rFonts w:ascii="Times New Roman" w:eastAsia="Times New Roman" w:hAnsi="Times New Roman"/>
          <w:sz w:val="24"/>
          <w:szCs w:val="24"/>
        </w:rPr>
        <w:t>, planuojama perkelti struktūrinį padalinį Vaikų dienos centas.</w:t>
      </w:r>
      <w:r>
        <w:rPr>
          <w:rFonts w:ascii="Times New Roman" w:eastAsia="Times New Roman" w:hAnsi="Times New Roman"/>
          <w:sz w:val="24"/>
          <w:szCs w:val="24"/>
        </w:rPr>
        <w:t xml:space="preserve"> Šiuo metu minėtas struktūrinis padalinys veiklą vykdo 28,65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kv.m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patalpose</w:t>
      </w:r>
      <w:r w:rsidR="00FF6079">
        <w:rPr>
          <w:rFonts w:ascii="Times New Roman" w:eastAsia="Times New Roman" w:hAnsi="Times New Roman"/>
          <w:sz w:val="24"/>
          <w:szCs w:val="24"/>
        </w:rPr>
        <w:t>.</w:t>
      </w:r>
    </w:p>
    <w:p w14:paraId="5F4E11E9" w14:textId="680CC470" w:rsidR="00823225" w:rsidRDefault="00823225" w:rsidP="00D55827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33EC5" w:rsidRPr="0006158F">
        <w:rPr>
          <w:rFonts w:ascii="Times New Roman" w:eastAsia="Times New Roman" w:hAnsi="Times New Roman"/>
          <w:sz w:val="24"/>
          <w:szCs w:val="24"/>
        </w:rPr>
        <w:t>Nuo 2012 m. Anykščių rajono socialinių paslaugų centro struktūrinis padalinys v</w:t>
      </w:r>
      <w:r w:rsidR="007D5211" w:rsidRPr="0006158F">
        <w:rPr>
          <w:rFonts w:ascii="Times New Roman" w:eastAsia="Times New Roman" w:hAnsi="Times New Roman"/>
          <w:sz w:val="24"/>
          <w:szCs w:val="24"/>
        </w:rPr>
        <w:t>aikų dienos centras veiklą vykdo</w:t>
      </w:r>
      <w:r w:rsidR="00A33EC5" w:rsidRPr="0006158F">
        <w:rPr>
          <w:rFonts w:ascii="Times New Roman" w:eastAsia="Times New Roman" w:hAnsi="Times New Roman"/>
          <w:sz w:val="24"/>
          <w:szCs w:val="24"/>
        </w:rPr>
        <w:t xml:space="preserve"> įsta</w:t>
      </w:r>
      <w:r w:rsidR="00412290">
        <w:rPr>
          <w:rFonts w:ascii="Times New Roman" w:eastAsia="Times New Roman" w:hAnsi="Times New Roman"/>
          <w:sz w:val="24"/>
          <w:szCs w:val="24"/>
        </w:rPr>
        <w:t xml:space="preserve">igos administracinių patalpų, esančių </w:t>
      </w:r>
      <w:r w:rsidR="007D5211" w:rsidRPr="0006158F">
        <w:rPr>
          <w:rFonts w:ascii="Times New Roman" w:eastAsia="Times New Roman" w:hAnsi="Times New Roman"/>
          <w:sz w:val="24"/>
          <w:szCs w:val="24"/>
        </w:rPr>
        <w:t>a</w:t>
      </w:r>
      <w:r w:rsidR="00412290">
        <w:rPr>
          <w:rFonts w:ascii="Times New Roman" w:eastAsia="Times New Roman" w:hAnsi="Times New Roman"/>
          <w:sz w:val="24"/>
          <w:szCs w:val="24"/>
        </w:rPr>
        <w:t xml:space="preserve">dresu </w:t>
      </w:r>
      <w:proofErr w:type="spellStart"/>
      <w:r w:rsidR="00412290">
        <w:rPr>
          <w:rFonts w:ascii="Times New Roman" w:eastAsia="Times New Roman" w:hAnsi="Times New Roman"/>
          <w:sz w:val="24"/>
          <w:szCs w:val="24"/>
        </w:rPr>
        <w:t>Šaltupio</w:t>
      </w:r>
      <w:proofErr w:type="spellEnd"/>
      <w:r w:rsidR="00412290">
        <w:rPr>
          <w:rFonts w:ascii="Times New Roman" w:eastAsia="Times New Roman" w:hAnsi="Times New Roman"/>
          <w:sz w:val="24"/>
          <w:szCs w:val="24"/>
        </w:rPr>
        <w:t xml:space="preserve"> g.</w:t>
      </w:r>
      <w:r w:rsidR="00D65776">
        <w:rPr>
          <w:rFonts w:ascii="Times New Roman" w:eastAsia="Times New Roman" w:hAnsi="Times New Roman"/>
          <w:sz w:val="24"/>
          <w:szCs w:val="24"/>
        </w:rPr>
        <w:t xml:space="preserve"> 11, Anykščiai, antra</w:t>
      </w:r>
      <w:r w:rsidR="00412290">
        <w:rPr>
          <w:rFonts w:ascii="Times New Roman" w:eastAsia="Times New Roman" w:hAnsi="Times New Roman"/>
          <w:sz w:val="24"/>
          <w:szCs w:val="24"/>
        </w:rPr>
        <w:t>jame aukšte, kur yra</w:t>
      </w:r>
      <w:r w:rsidR="00123E32">
        <w:rPr>
          <w:rFonts w:ascii="Times New Roman" w:eastAsia="Times New Roman" w:hAnsi="Times New Roman"/>
          <w:sz w:val="24"/>
          <w:szCs w:val="24"/>
        </w:rPr>
        <w:t xml:space="preserve"> darbuotojų darbo kabinetai, </w:t>
      </w:r>
      <w:r w:rsidR="00412290">
        <w:rPr>
          <w:rFonts w:ascii="Times New Roman" w:eastAsia="Times New Roman" w:hAnsi="Times New Roman"/>
          <w:sz w:val="24"/>
          <w:szCs w:val="24"/>
        </w:rPr>
        <w:t xml:space="preserve">įkurta </w:t>
      </w:r>
      <w:r w:rsidR="007D5211" w:rsidRPr="0006158F">
        <w:rPr>
          <w:rFonts w:ascii="Times New Roman" w:eastAsia="Times New Roman" w:hAnsi="Times New Roman"/>
          <w:sz w:val="24"/>
          <w:szCs w:val="24"/>
        </w:rPr>
        <w:t xml:space="preserve"> </w:t>
      </w:r>
      <w:r w:rsidR="00412290">
        <w:rPr>
          <w:rFonts w:ascii="Times New Roman" w:eastAsia="Times New Roman" w:hAnsi="Times New Roman"/>
          <w:sz w:val="24"/>
          <w:szCs w:val="24"/>
        </w:rPr>
        <w:t>Motinos ir vaiko krizių tarnyba</w:t>
      </w:r>
      <w:r w:rsidR="00123E32">
        <w:rPr>
          <w:rFonts w:ascii="Times New Roman" w:eastAsia="Times New Roman" w:hAnsi="Times New Roman"/>
          <w:sz w:val="24"/>
          <w:szCs w:val="24"/>
        </w:rPr>
        <w:t xml:space="preserve"> bei bendrosios patalpos (virtuvė, dušo bei skalbimo patalpos, tualetas)</w:t>
      </w:r>
      <w:r w:rsidR="00412290">
        <w:rPr>
          <w:rFonts w:ascii="Times New Roman" w:eastAsia="Times New Roman" w:hAnsi="Times New Roman"/>
          <w:sz w:val="24"/>
          <w:szCs w:val="24"/>
        </w:rPr>
        <w:t>.</w:t>
      </w:r>
      <w:r w:rsidR="00D55827">
        <w:rPr>
          <w:rFonts w:ascii="Times New Roman" w:eastAsia="Times New Roman" w:hAnsi="Times New Roman"/>
          <w:sz w:val="24"/>
          <w:szCs w:val="24"/>
        </w:rPr>
        <w:t xml:space="preserve"> </w:t>
      </w:r>
      <w:r w:rsidR="007D5211" w:rsidRPr="0006158F">
        <w:rPr>
          <w:rFonts w:ascii="Times New Roman" w:eastAsia="Times New Roman" w:hAnsi="Times New Roman"/>
          <w:sz w:val="24"/>
          <w:szCs w:val="24"/>
        </w:rPr>
        <w:t>2021</w:t>
      </w:r>
      <w:r w:rsidR="001E5AD6" w:rsidRPr="0006158F">
        <w:rPr>
          <w:rFonts w:ascii="Times New Roman" w:hAnsi="Times New Roman"/>
          <w:sz w:val="24"/>
          <w:szCs w:val="24"/>
        </w:rPr>
        <w:t xml:space="preserve"> </w:t>
      </w:r>
      <w:r w:rsidR="0006158F" w:rsidRPr="0006158F">
        <w:rPr>
          <w:rFonts w:ascii="Times New Roman" w:hAnsi="Times New Roman"/>
          <w:sz w:val="24"/>
          <w:szCs w:val="24"/>
        </w:rPr>
        <w:t xml:space="preserve">m. </w:t>
      </w:r>
      <w:r w:rsidR="00412290">
        <w:rPr>
          <w:rFonts w:ascii="Times New Roman" w:hAnsi="Times New Roman"/>
          <w:sz w:val="24"/>
          <w:szCs w:val="24"/>
        </w:rPr>
        <w:t xml:space="preserve">vaikų dienos centro paslauga buvo akredituota, </w:t>
      </w:r>
      <w:r w:rsidR="0006158F" w:rsidRPr="0006158F">
        <w:rPr>
          <w:rFonts w:ascii="Times New Roman" w:hAnsi="Times New Roman"/>
          <w:sz w:val="24"/>
          <w:szCs w:val="24"/>
        </w:rPr>
        <w:t>suteikta akreditacija v</w:t>
      </w:r>
      <w:r w:rsidR="001E5AD6" w:rsidRPr="0006158F">
        <w:rPr>
          <w:rFonts w:ascii="Times New Roman" w:eastAsia="Times New Roman" w:hAnsi="Times New Roman"/>
          <w:sz w:val="24"/>
          <w:szCs w:val="24"/>
        </w:rPr>
        <w:t>aikų d</w:t>
      </w:r>
      <w:r w:rsidR="0006158F" w:rsidRPr="0006158F">
        <w:rPr>
          <w:rFonts w:ascii="Times New Roman" w:eastAsia="Times New Roman" w:hAnsi="Times New Roman"/>
          <w:sz w:val="24"/>
          <w:szCs w:val="24"/>
        </w:rPr>
        <w:t>ienos centro priežiūros paslaugai</w:t>
      </w:r>
      <w:r w:rsidR="001E5AD6" w:rsidRPr="0006158F">
        <w:rPr>
          <w:rFonts w:ascii="Times New Roman" w:eastAsia="Times New Roman" w:hAnsi="Times New Roman"/>
          <w:sz w:val="24"/>
          <w:szCs w:val="24"/>
        </w:rPr>
        <w:t xml:space="preserve">, patvirtinta 16 </w:t>
      </w:r>
      <w:r w:rsidR="0006158F">
        <w:rPr>
          <w:rFonts w:ascii="Times New Roman" w:eastAsia="Times New Roman" w:hAnsi="Times New Roman"/>
          <w:sz w:val="24"/>
          <w:szCs w:val="24"/>
        </w:rPr>
        <w:t>lankytojų</w:t>
      </w:r>
      <w:r w:rsidR="0006158F" w:rsidRPr="0006158F">
        <w:rPr>
          <w:rFonts w:ascii="Times New Roman" w:eastAsia="Times New Roman" w:hAnsi="Times New Roman"/>
          <w:sz w:val="24"/>
          <w:szCs w:val="24"/>
        </w:rPr>
        <w:t xml:space="preserve"> </w:t>
      </w:r>
      <w:r w:rsidR="0006158F">
        <w:rPr>
          <w:rFonts w:ascii="Times New Roman" w:eastAsia="Times New Roman" w:hAnsi="Times New Roman"/>
          <w:sz w:val="24"/>
          <w:szCs w:val="24"/>
        </w:rPr>
        <w:t>vietų</w:t>
      </w:r>
      <w:r w:rsidR="001E5AD6" w:rsidRPr="0006158F">
        <w:rPr>
          <w:rFonts w:ascii="Times New Roman" w:eastAsia="Times New Roman" w:hAnsi="Times New Roman"/>
          <w:sz w:val="24"/>
          <w:szCs w:val="24"/>
        </w:rPr>
        <w:t>.</w:t>
      </w:r>
      <w:r w:rsidR="00D65776">
        <w:rPr>
          <w:rFonts w:ascii="Times New Roman" w:eastAsia="Times New Roman" w:hAnsi="Times New Roman"/>
          <w:sz w:val="24"/>
          <w:szCs w:val="24"/>
        </w:rPr>
        <w:t xml:space="preserve"> </w:t>
      </w:r>
      <w:r w:rsidR="00DF08BE">
        <w:rPr>
          <w:rFonts w:ascii="Times New Roman" w:eastAsia="Times New Roman" w:hAnsi="Times New Roman"/>
          <w:sz w:val="24"/>
          <w:szCs w:val="24"/>
        </w:rPr>
        <w:t xml:space="preserve">Vadovaujantis </w:t>
      </w:r>
      <w:r w:rsidR="00DF08BE" w:rsidRPr="00DF08BE">
        <w:rPr>
          <w:rFonts w:ascii="Times New Roman" w:eastAsia="Times New Roman" w:hAnsi="Times New Roman"/>
          <w:sz w:val="24"/>
          <w:szCs w:val="24"/>
        </w:rPr>
        <w:t>Lietuvos Respublikos socialinės apsaugos ir darbo ministro</w:t>
      </w:r>
      <w:r w:rsidR="00DF08BE">
        <w:rPr>
          <w:rFonts w:ascii="Times New Roman" w:eastAsia="Times New Roman" w:hAnsi="Times New Roman"/>
          <w:sz w:val="24"/>
          <w:szCs w:val="24"/>
        </w:rPr>
        <w:t xml:space="preserve"> </w:t>
      </w:r>
      <w:r w:rsidR="00DF08BE" w:rsidRPr="00DF08BE">
        <w:rPr>
          <w:rFonts w:ascii="Times New Roman" w:eastAsia="Times New Roman" w:hAnsi="Times New Roman"/>
          <w:sz w:val="24"/>
          <w:szCs w:val="24"/>
        </w:rPr>
        <w:t xml:space="preserve">2020 m. liepos 10 d. </w:t>
      </w:r>
      <w:r w:rsidR="00D37C8F">
        <w:rPr>
          <w:rFonts w:ascii="Times New Roman" w:eastAsia="Times New Roman" w:hAnsi="Times New Roman"/>
          <w:sz w:val="24"/>
          <w:szCs w:val="24"/>
        </w:rPr>
        <w:t xml:space="preserve">įsakymo </w:t>
      </w:r>
      <w:r w:rsidR="00DF08BE" w:rsidRPr="00DF08BE">
        <w:rPr>
          <w:rFonts w:ascii="Times New Roman" w:eastAsia="Times New Roman" w:hAnsi="Times New Roman"/>
          <w:sz w:val="24"/>
          <w:szCs w:val="24"/>
        </w:rPr>
        <w:t>Nr. A1-658</w:t>
      </w:r>
      <w:r w:rsidR="00D37C8F">
        <w:rPr>
          <w:rFonts w:ascii="Times New Roman" w:eastAsia="Times New Roman" w:hAnsi="Times New Roman"/>
          <w:sz w:val="24"/>
          <w:szCs w:val="24"/>
        </w:rPr>
        <w:t xml:space="preserve"> „D</w:t>
      </w:r>
      <w:r w:rsidR="00D37C8F" w:rsidRPr="00D37C8F">
        <w:rPr>
          <w:rFonts w:ascii="Times New Roman" w:eastAsia="Times New Roman" w:hAnsi="Times New Roman"/>
          <w:sz w:val="24"/>
          <w:szCs w:val="24"/>
        </w:rPr>
        <w:t>ėl akredituotos vaikų dienos socialinės priežiūros teikimo reikalavimų ir rekomendacijų patvirtinimo</w:t>
      </w:r>
      <w:r w:rsidR="00D37C8F">
        <w:rPr>
          <w:rFonts w:ascii="Times New Roman" w:eastAsia="Times New Roman" w:hAnsi="Times New Roman"/>
          <w:sz w:val="24"/>
          <w:szCs w:val="24"/>
        </w:rPr>
        <w:t xml:space="preserve">“ </w:t>
      </w:r>
      <w:r w:rsidR="00DF08BE" w:rsidRPr="00DF08BE">
        <w:rPr>
          <w:rFonts w:ascii="Times New Roman" w:eastAsia="Times New Roman" w:hAnsi="Times New Roman"/>
          <w:sz w:val="24"/>
          <w:szCs w:val="24"/>
        </w:rPr>
        <w:t>14</w:t>
      </w:r>
      <w:r w:rsidR="00D55827">
        <w:rPr>
          <w:rFonts w:ascii="Times New Roman" w:eastAsia="Times New Roman" w:hAnsi="Times New Roman"/>
          <w:sz w:val="24"/>
          <w:szCs w:val="24"/>
        </w:rPr>
        <w:t xml:space="preserve"> dalimi,</w:t>
      </w:r>
      <w:r w:rsidR="00D37C8F">
        <w:rPr>
          <w:rFonts w:ascii="Times New Roman" w:eastAsia="Times New Roman" w:hAnsi="Times New Roman"/>
          <w:sz w:val="24"/>
          <w:szCs w:val="24"/>
        </w:rPr>
        <w:t xml:space="preserve"> į</w:t>
      </w:r>
      <w:r w:rsidR="00DF08BE" w:rsidRPr="00DF08BE">
        <w:rPr>
          <w:rFonts w:ascii="Times New Roman" w:eastAsia="Times New Roman" w:hAnsi="Times New Roman"/>
          <w:sz w:val="24"/>
          <w:szCs w:val="24"/>
        </w:rPr>
        <w:t>staiga privalo turėti ne mažiau nei dvi patalpas, kuriose būtų teikiama akredituota vaikų dienos socialinės priežiūros paslauga vaikams ir (ar) jų šeimų nariams.</w:t>
      </w:r>
    </w:p>
    <w:p w14:paraId="62E8ADB6" w14:textId="702E5158" w:rsidR="00372484" w:rsidRDefault="008F36CA" w:rsidP="00D55827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Į naujai gaut</w:t>
      </w:r>
      <w:r w:rsidR="00BA66BD">
        <w:rPr>
          <w:rFonts w:ascii="Times New Roman" w:eastAsia="Times New Roman" w:hAnsi="Times New Roman"/>
          <w:sz w:val="24"/>
          <w:szCs w:val="24"/>
        </w:rPr>
        <w:t>u</w:t>
      </w:r>
      <w:r>
        <w:rPr>
          <w:rFonts w:ascii="Times New Roman" w:eastAsia="Times New Roman" w:hAnsi="Times New Roman"/>
          <w:sz w:val="24"/>
          <w:szCs w:val="24"/>
        </w:rPr>
        <w:t>s</w:t>
      </w:r>
      <w:r w:rsidR="00BA66BD">
        <w:rPr>
          <w:rFonts w:ascii="Times New Roman" w:eastAsia="Times New Roman" w:hAnsi="Times New Roman"/>
          <w:sz w:val="24"/>
          <w:szCs w:val="24"/>
        </w:rPr>
        <w:t xml:space="preserve"> tris kabinetus</w:t>
      </w:r>
      <w:r>
        <w:rPr>
          <w:rFonts w:ascii="Times New Roman" w:eastAsia="Times New Roman" w:hAnsi="Times New Roman"/>
          <w:sz w:val="24"/>
          <w:szCs w:val="24"/>
        </w:rPr>
        <w:t xml:space="preserve"> antr</w:t>
      </w:r>
      <w:r w:rsidR="00BA66BD">
        <w:rPr>
          <w:rFonts w:ascii="Times New Roman" w:eastAsia="Times New Roman" w:hAnsi="Times New Roman"/>
          <w:sz w:val="24"/>
          <w:szCs w:val="24"/>
        </w:rPr>
        <w:t>ame</w:t>
      </w:r>
      <w:r>
        <w:rPr>
          <w:rFonts w:ascii="Times New Roman" w:eastAsia="Times New Roman" w:hAnsi="Times New Roman"/>
          <w:sz w:val="24"/>
          <w:szCs w:val="24"/>
        </w:rPr>
        <w:t xml:space="preserve"> aukšt</w:t>
      </w:r>
      <w:r w:rsidR="00BA66BD">
        <w:rPr>
          <w:rFonts w:ascii="Times New Roman" w:eastAsia="Times New Roman" w:hAnsi="Times New Roman"/>
          <w:sz w:val="24"/>
          <w:szCs w:val="24"/>
        </w:rPr>
        <w:t>e</w:t>
      </w:r>
      <w:r w:rsidR="00372484">
        <w:rPr>
          <w:rFonts w:ascii="Times New Roman" w:eastAsia="Times New Roman" w:hAnsi="Times New Roman"/>
          <w:sz w:val="24"/>
          <w:szCs w:val="24"/>
        </w:rPr>
        <w:t xml:space="preserve"> (43,77 kv. m.) </w:t>
      </w:r>
      <w:r>
        <w:rPr>
          <w:rFonts w:ascii="Times New Roman" w:eastAsia="Times New Roman" w:hAnsi="Times New Roman"/>
          <w:sz w:val="24"/>
          <w:szCs w:val="24"/>
        </w:rPr>
        <w:t xml:space="preserve">, planuojama perkelti </w:t>
      </w:r>
      <w:r w:rsidR="00BA66BD">
        <w:rPr>
          <w:rFonts w:ascii="Times New Roman" w:eastAsia="Times New Roman" w:hAnsi="Times New Roman"/>
          <w:sz w:val="24"/>
          <w:szCs w:val="24"/>
        </w:rPr>
        <w:t xml:space="preserve">struktūrinio padalinio Paramos šeimai tarnyba dirbančius Atvejo vadybininkus (4 darbo vietos), vieną kabinetą paliekant šeimų, kurioms taikoma Atvejo vadybą konsultavimui ir posėdžių vedimui. </w:t>
      </w:r>
      <w:r w:rsidR="00372484">
        <w:rPr>
          <w:rFonts w:ascii="Times New Roman" w:eastAsia="Times New Roman" w:hAnsi="Times New Roman"/>
          <w:sz w:val="24"/>
          <w:szCs w:val="24"/>
        </w:rPr>
        <w:t>Šiuo metu šie specialistai dirba  dviejuose kabinetuose (35,13 kv. m.) adresu J. Biliūno g. 19, Anykščiai.</w:t>
      </w:r>
    </w:p>
    <w:p w14:paraId="1DB67381" w14:textId="1E2D9FBF" w:rsidR="00BA66BD" w:rsidRDefault="00BA66BD" w:rsidP="00372484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Ketvirtas kabinetas</w:t>
      </w:r>
      <w:r w:rsidR="00372484">
        <w:rPr>
          <w:rFonts w:ascii="Times New Roman" w:eastAsia="Times New Roman" w:hAnsi="Times New Roman"/>
          <w:sz w:val="24"/>
          <w:szCs w:val="24"/>
        </w:rPr>
        <w:t xml:space="preserve"> (15.51 kv. m.)</w:t>
      </w:r>
      <w:r>
        <w:rPr>
          <w:rFonts w:ascii="Times New Roman" w:eastAsia="Times New Roman" w:hAnsi="Times New Roman"/>
          <w:sz w:val="24"/>
          <w:szCs w:val="24"/>
        </w:rPr>
        <w:t xml:space="preserve"> bus</w:t>
      </w:r>
      <w:r w:rsidRPr="00BA66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skirtas</w:t>
      </w:r>
      <w:r w:rsidR="00372484">
        <w:rPr>
          <w:rFonts w:ascii="Times New Roman" w:hAnsi="Times New Roman"/>
          <w:sz w:val="24"/>
          <w:szCs w:val="24"/>
        </w:rPr>
        <w:t xml:space="preserve"> B</w:t>
      </w:r>
      <w:r w:rsidRPr="00BF35D7">
        <w:rPr>
          <w:rFonts w:ascii="Times New Roman" w:hAnsi="Times New Roman"/>
          <w:sz w:val="24"/>
          <w:szCs w:val="24"/>
        </w:rPr>
        <w:t>end</w:t>
      </w:r>
      <w:r>
        <w:rPr>
          <w:rFonts w:ascii="Times New Roman" w:hAnsi="Times New Roman"/>
          <w:sz w:val="24"/>
          <w:szCs w:val="24"/>
        </w:rPr>
        <w:t xml:space="preserve">ruomeninių šeimos namų funkcijoms </w:t>
      </w:r>
      <w:r w:rsidRPr="0006158F">
        <w:rPr>
          <w:rFonts w:ascii="Times New Roman" w:hAnsi="Times New Roman"/>
          <w:sz w:val="24"/>
          <w:szCs w:val="24"/>
        </w:rPr>
        <w:t>vykdyti</w:t>
      </w:r>
      <w:r>
        <w:rPr>
          <w:rFonts w:ascii="Times New Roman" w:hAnsi="Times New Roman"/>
          <w:sz w:val="24"/>
          <w:szCs w:val="24"/>
        </w:rPr>
        <w:t>.</w:t>
      </w:r>
    </w:p>
    <w:p w14:paraId="5E44F1EC" w14:textId="094633D8" w:rsidR="00D55827" w:rsidRPr="0006158F" w:rsidRDefault="005842FB" w:rsidP="005842FB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Atsižvelgiant į poreikį didinti socialinių paslaugų prieinamumą, teikti </w:t>
      </w:r>
      <w:r w:rsidRPr="005A065F">
        <w:rPr>
          <w:rFonts w:ascii="Times New Roman" w:eastAsia="Times New Roman" w:hAnsi="Times New Roman"/>
          <w:sz w:val="24"/>
          <w:szCs w:val="24"/>
        </w:rPr>
        <w:t>prevencines socialines paslaugas</w:t>
      </w:r>
      <w:r>
        <w:rPr>
          <w:rFonts w:ascii="Times New Roman" w:eastAsia="Times New Roman" w:hAnsi="Times New Roman"/>
          <w:sz w:val="24"/>
          <w:szCs w:val="24"/>
        </w:rPr>
        <w:t>, organizuoti b</w:t>
      </w:r>
      <w:r w:rsidRPr="00F518CE">
        <w:rPr>
          <w:rFonts w:ascii="Times New Roman" w:eastAsia="Times New Roman" w:hAnsi="Times New Roman"/>
          <w:sz w:val="24"/>
          <w:szCs w:val="24"/>
        </w:rPr>
        <w:t>en</w:t>
      </w:r>
      <w:r>
        <w:rPr>
          <w:rFonts w:ascii="Times New Roman" w:eastAsia="Times New Roman" w:hAnsi="Times New Roman"/>
          <w:sz w:val="24"/>
          <w:szCs w:val="24"/>
        </w:rPr>
        <w:t>druomeninių šeimos namų funkcija</w:t>
      </w:r>
      <w:r w:rsidRPr="00F518CE">
        <w:rPr>
          <w:rFonts w:ascii="Times New Roman" w:eastAsia="Times New Roman" w:hAnsi="Times New Roman"/>
          <w:sz w:val="24"/>
          <w:szCs w:val="24"/>
        </w:rPr>
        <w:t>s</w:t>
      </w:r>
      <w:r>
        <w:rPr>
          <w:rFonts w:ascii="Times New Roman" w:eastAsia="Times New Roman" w:hAnsi="Times New Roman"/>
          <w:sz w:val="24"/>
          <w:szCs w:val="24"/>
        </w:rPr>
        <w:t>, vykdyti šeimoms atvejo vadybos posėdžius, nustatant pagalbos būdus asmeniui/šeimai, p</w:t>
      </w:r>
      <w:r w:rsidR="00D55827">
        <w:rPr>
          <w:rFonts w:ascii="Times New Roman" w:eastAsia="Times New Roman" w:hAnsi="Times New Roman"/>
          <w:sz w:val="24"/>
          <w:szCs w:val="24"/>
        </w:rPr>
        <w:t xml:space="preserve">apildomos patalpos yra reikalingos ir </w:t>
      </w:r>
      <w:r w:rsidR="00D36B31">
        <w:rPr>
          <w:rFonts w:ascii="Times New Roman" w:eastAsia="Times New Roman" w:hAnsi="Times New Roman"/>
          <w:sz w:val="24"/>
          <w:szCs w:val="24"/>
        </w:rPr>
        <w:t xml:space="preserve">kitų struktūrinių padalinių </w:t>
      </w:r>
      <w:r w:rsidR="00517E16">
        <w:rPr>
          <w:rFonts w:ascii="Times New Roman" w:eastAsia="Times New Roman" w:hAnsi="Times New Roman"/>
          <w:sz w:val="24"/>
          <w:szCs w:val="24"/>
        </w:rPr>
        <w:t>veiklai</w:t>
      </w:r>
      <w:r w:rsidR="00F518CE">
        <w:rPr>
          <w:rFonts w:ascii="Times New Roman" w:eastAsia="Times New Roman" w:hAnsi="Times New Roman"/>
          <w:sz w:val="24"/>
          <w:szCs w:val="24"/>
        </w:rPr>
        <w:t xml:space="preserve"> organizuoti bei vykdyti</w:t>
      </w:r>
      <w:r w:rsidR="00517E16"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Kasmet didėja</w:t>
      </w:r>
      <w:r w:rsidR="00CF3095">
        <w:rPr>
          <w:rFonts w:ascii="Times New Roman" w:eastAsia="Times New Roman" w:hAnsi="Times New Roman"/>
          <w:sz w:val="24"/>
          <w:szCs w:val="24"/>
        </w:rPr>
        <w:t>ntis</w:t>
      </w:r>
      <w:r>
        <w:rPr>
          <w:rFonts w:ascii="Times New Roman" w:eastAsia="Times New Roman" w:hAnsi="Times New Roman"/>
          <w:sz w:val="24"/>
          <w:szCs w:val="24"/>
        </w:rPr>
        <w:t xml:space="preserve"> teikiamų paslaugų bei </w:t>
      </w:r>
      <w:r w:rsidR="00CF3095">
        <w:rPr>
          <w:rFonts w:ascii="Times New Roman" w:eastAsia="Times New Roman" w:hAnsi="Times New Roman"/>
          <w:sz w:val="24"/>
          <w:szCs w:val="24"/>
        </w:rPr>
        <w:t>paslaugų gavėjų skaičius,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A065F">
        <w:rPr>
          <w:rFonts w:ascii="Times New Roman" w:eastAsia="Times New Roman" w:hAnsi="Times New Roman"/>
          <w:sz w:val="24"/>
          <w:szCs w:val="24"/>
        </w:rPr>
        <w:t xml:space="preserve">įpareigoja </w:t>
      </w:r>
      <w:r w:rsidR="00CF3095">
        <w:rPr>
          <w:rFonts w:ascii="Times New Roman" w:eastAsia="Times New Roman" w:hAnsi="Times New Roman"/>
          <w:sz w:val="24"/>
          <w:szCs w:val="24"/>
        </w:rPr>
        <w:t>ieškoti sprendimų gerinti darbuotojų darbo vietas ir p</w:t>
      </w:r>
      <w:r w:rsidR="005A065F">
        <w:rPr>
          <w:rFonts w:ascii="Times New Roman" w:eastAsia="Times New Roman" w:hAnsi="Times New Roman"/>
          <w:sz w:val="24"/>
          <w:szCs w:val="24"/>
        </w:rPr>
        <w:t>lėsti įstaigos veiklą</w:t>
      </w:r>
      <w:r w:rsidR="00FF6079">
        <w:rPr>
          <w:rFonts w:ascii="Times New Roman" w:eastAsia="Times New Roman" w:hAnsi="Times New Roman"/>
          <w:sz w:val="24"/>
          <w:szCs w:val="24"/>
        </w:rPr>
        <w:t>.</w:t>
      </w:r>
    </w:p>
    <w:p w14:paraId="6122A0B2" w14:textId="4F67C4E7" w:rsidR="00B21647" w:rsidRDefault="00B21647" w:rsidP="00BA607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5AF9ABFB" w14:textId="3747A2C3" w:rsidR="001C3688" w:rsidRDefault="001C3688" w:rsidP="00BA607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523BDFDE" w14:textId="5E0816FF" w:rsidR="001C3688" w:rsidRDefault="001C3688" w:rsidP="00BA607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77671C2F" w14:textId="77777777" w:rsidR="001C3688" w:rsidRDefault="001C3688" w:rsidP="00BA607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13EF0DB9" w14:textId="77777777" w:rsidR="001C3688" w:rsidRDefault="001C3688" w:rsidP="001C3688">
      <w:pPr>
        <w:pStyle w:val="NormalWeb"/>
        <w:spacing w:before="0" w:beforeAutospacing="0" w:after="0" w:afterAutospacing="0"/>
        <w:jc w:val="both"/>
      </w:pPr>
      <w:r>
        <w:t xml:space="preserve">Direktoriaus pavaduotoja socialiniams reikalams, </w:t>
      </w:r>
    </w:p>
    <w:p w14:paraId="54EE2755" w14:textId="77777777" w:rsidR="001C3688" w:rsidRDefault="001C3688" w:rsidP="001C3688">
      <w:pPr>
        <w:pStyle w:val="NormalWeb"/>
        <w:spacing w:before="0" w:beforeAutospacing="0" w:after="0" w:afterAutospacing="0"/>
        <w:jc w:val="both"/>
      </w:pPr>
      <w:r>
        <w:t>pavaduojanti centro direktorių</w:t>
      </w:r>
      <w:r>
        <w:tab/>
      </w:r>
      <w:r>
        <w:tab/>
      </w:r>
      <w:r>
        <w:tab/>
      </w:r>
      <w:r>
        <w:tab/>
        <w:t xml:space="preserve">Lina </w:t>
      </w:r>
      <w:proofErr w:type="spellStart"/>
      <w:r>
        <w:t>Repečkienė</w:t>
      </w:r>
      <w:proofErr w:type="spellEnd"/>
    </w:p>
    <w:p w14:paraId="71B78A6C" w14:textId="77777777" w:rsidR="001A1065" w:rsidRDefault="001A1065" w:rsidP="001A1065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9464B4B" w14:textId="77777777" w:rsidR="00B0632A" w:rsidRDefault="00B0632A" w:rsidP="001A1065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8C3520B" w14:textId="77777777" w:rsidR="004344B9" w:rsidRDefault="004344B9" w:rsidP="001A1065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82F22A6" w14:textId="77777777" w:rsidR="004344B9" w:rsidRDefault="004344B9" w:rsidP="001A1065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3510C0D" w14:textId="77777777" w:rsidR="004344B9" w:rsidRDefault="004344B9" w:rsidP="001A1065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4344B9" w:rsidSect="003506C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4A3652"/>
    <w:multiLevelType w:val="hybridMultilevel"/>
    <w:tmpl w:val="59988B1E"/>
    <w:lvl w:ilvl="0" w:tplc="0427000F">
      <w:start w:val="1"/>
      <w:numFmt w:val="decimal"/>
      <w:lvlText w:val="%1."/>
      <w:lvlJc w:val="left"/>
      <w:pPr>
        <w:ind w:left="2055" w:hanging="360"/>
      </w:pPr>
    </w:lvl>
    <w:lvl w:ilvl="1" w:tplc="04270019" w:tentative="1">
      <w:start w:val="1"/>
      <w:numFmt w:val="lowerLetter"/>
      <w:lvlText w:val="%2."/>
      <w:lvlJc w:val="left"/>
      <w:pPr>
        <w:ind w:left="2775" w:hanging="360"/>
      </w:pPr>
    </w:lvl>
    <w:lvl w:ilvl="2" w:tplc="0427001B" w:tentative="1">
      <w:start w:val="1"/>
      <w:numFmt w:val="lowerRoman"/>
      <w:lvlText w:val="%3."/>
      <w:lvlJc w:val="right"/>
      <w:pPr>
        <w:ind w:left="3495" w:hanging="180"/>
      </w:pPr>
    </w:lvl>
    <w:lvl w:ilvl="3" w:tplc="0427000F" w:tentative="1">
      <w:start w:val="1"/>
      <w:numFmt w:val="decimal"/>
      <w:lvlText w:val="%4."/>
      <w:lvlJc w:val="left"/>
      <w:pPr>
        <w:ind w:left="4215" w:hanging="360"/>
      </w:pPr>
    </w:lvl>
    <w:lvl w:ilvl="4" w:tplc="04270019" w:tentative="1">
      <w:start w:val="1"/>
      <w:numFmt w:val="lowerLetter"/>
      <w:lvlText w:val="%5."/>
      <w:lvlJc w:val="left"/>
      <w:pPr>
        <w:ind w:left="4935" w:hanging="360"/>
      </w:pPr>
    </w:lvl>
    <w:lvl w:ilvl="5" w:tplc="0427001B" w:tentative="1">
      <w:start w:val="1"/>
      <w:numFmt w:val="lowerRoman"/>
      <w:lvlText w:val="%6."/>
      <w:lvlJc w:val="right"/>
      <w:pPr>
        <w:ind w:left="5655" w:hanging="180"/>
      </w:pPr>
    </w:lvl>
    <w:lvl w:ilvl="6" w:tplc="0427000F" w:tentative="1">
      <w:start w:val="1"/>
      <w:numFmt w:val="decimal"/>
      <w:lvlText w:val="%7."/>
      <w:lvlJc w:val="left"/>
      <w:pPr>
        <w:ind w:left="6375" w:hanging="360"/>
      </w:pPr>
    </w:lvl>
    <w:lvl w:ilvl="7" w:tplc="04270019" w:tentative="1">
      <w:start w:val="1"/>
      <w:numFmt w:val="lowerLetter"/>
      <w:lvlText w:val="%8."/>
      <w:lvlJc w:val="left"/>
      <w:pPr>
        <w:ind w:left="7095" w:hanging="360"/>
      </w:pPr>
    </w:lvl>
    <w:lvl w:ilvl="8" w:tplc="0427001B" w:tentative="1">
      <w:start w:val="1"/>
      <w:numFmt w:val="lowerRoman"/>
      <w:lvlText w:val="%9."/>
      <w:lvlJc w:val="right"/>
      <w:pPr>
        <w:ind w:left="78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C3"/>
    <w:rsid w:val="000377BD"/>
    <w:rsid w:val="0004139A"/>
    <w:rsid w:val="00055BBE"/>
    <w:rsid w:val="0006158F"/>
    <w:rsid w:val="000877AC"/>
    <w:rsid w:val="000E4BCC"/>
    <w:rsid w:val="000F4D26"/>
    <w:rsid w:val="00123E32"/>
    <w:rsid w:val="001A1065"/>
    <w:rsid w:val="001C13B8"/>
    <w:rsid w:val="001C3688"/>
    <w:rsid w:val="001E5AD6"/>
    <w:rsid w:val="00283AF5"/>
    <w:rsid w:val="00294A2B"/>
    <w:rsid w:val="00294F41"/>
    <w:rsid w:val="002A73B1"/>
    <w:rsid w:val="002B0CBC"/>
    <w:rsid w:val="002D10B5"/>
    <w:rsid w:val="00307F1A"/>
    <w:rsid w:val="0031539F"/>
    <w:rsid w:val="00344825"/>
    <w:rsid w:val="003506CE"/>
    <w:rsid w:val="00352048"/>
    <w:rsid w:val="0035767E"/>
    <w:rsid w:val="00372484"/>
    <w:rsid w:val="003834B0"/>
    <w:rsid w:val="00387AEC"/>
    <w:rsid w:val="003B0DB6"/>
    <w:rsid w:val="00412290"/>
    <w:rsid w:val="00421FE2"/>
    <w:rsid w:val="004344B9"/>
    <w:rsid w:val="00476ABC"/>
    <w:rsid w:val="004E0085"/>
    <w:rsid w:val="00517E16"/>
    <w:rsid w:val="005555DF"/>
    <w:rsid w:val="0055736A"/>
    <w:rsid w:val="00564010"/>
    <w:rsid w:val="005842FB"/>
    <w:rsid w:val="005A065F"/>
    <w:rsid w:val="005E7E07"/>
    <w:rsid w:val="005F305B"/>
    <w:rsid w:val="00632A27"/>
    <w:rsid w:val="00685ACD"/>
    <w:rsid w:val="00690238"/>
    <w:rsid w:val="006931B0"/>
    <w:rsid w:val="00697C97"/>
    <w:rsid w:val="00737013"/>
    <w:rsid w:val="007408AE"/>
    <w:rsid w:val="00797F32"/>
    <w:rsid w:val="007A1283"/>
    <w:rsid w:val="007A3EC2"/>
    <w:rsid w:val="007D5211"/>
    <w:rsid w:val="007E6704"/>
    <w:rsid w:val="00823225"/>
    <w:rsid w:val="00825043"/>
    <w:rsid w:val="0082721B"/>
    <w:rsid w:val="008730D4"/>
    <w:rsid w:val="0089227D"/>
    <w:rsid w:val="0089649A"/>
    <w:rsid w:val="008B473B"/>
    <w:rsid w:val="008F36CA"/>
    <w:rsid w:val="0091424C"/>
    <w:rsid w:val="00916F32"/>
    <w:rsid w:val="00924D12"/>
    <w:rsid w:val="00924F00"/>
    <w:rsid w:val="00933142"/>
    <w:rsid w:val="009648F1"/>
    <w:rsid w:val="009D2F27"/>
    <w:rsid w:val="009E501D"/>
    <w:rsid w:val="00A20A01"/>
    <w:rsid w:val="00A33EC5"/>
    <w:rsid w:val="00B0632A"/>
    <w:rsid w:val="00B21647"/>
    <w:rsid w:val="00B30483"/>
    <w:rsid w:val="00B30A44"/>
    <w:rsid w:val="00B374BB"/>
    <w:rsid w:val="00B67107"/>
    <w:rsid w:val="00B83143"/>
    <w:rsid w:val="00BA6072"/>
    <w:rsid w:val="00BA66BD"/>
    <w:rsid w:val="00BB44C3"/>
    <w:rsid w:val="00BF35D7"/>
    <w:rsid w:val="00C2097B"/>
    <w:rsid w:val="00C20C21"/>
    <w:rsid w:val="00C60885"/>
    <w:rsid w:val="00C637DB"/>
    <w:rsid w:val="00C74E18"/>
    <w:rsid w:val="00C96B24"/>
    <w:rsid w:val="00CA5859"/>
    <w:rsid w:val="00CD04B1"/>
    <w:rsid w:val="00CF3095"/>
    <w:rsid w:val="00CF3651"/>
    <w:rsid w:val="00D0242A"/>
    <w:rsid w:val="00D36B31"/>
    <w:rsid w:val="00D37C8F"/>
    <w:rsid w:val="00D433EB"/>
    <w:rsid w:val="00D557BE"/>
    <w:rsid w:val="00D55827"/>
    <w:rsid w:val="00D604A7"/>
    <w:rsid w:val="00D65776"/>
    <w:rsid w:val="00D85BD1"/>
    <w:rsid w:val="00D8678A"/>
    <w:rsid w:val="00D90CCF"/>
    <w:rsid w:val="00DC508C"/>
    <w:rsid w:val="00DD0AB5"/>
    <w:rsid w:val="00DD6330"/>
    <w:rsid w:val="00DF08BE"/>
    <w:rsid w:val="00E343D8"/>
    <w:rsid w:val="00E5417A"/>
    <w:rsid w:val="00E54674"/>
    <w:rsid w:val="00E54913"/>
    <w:rsid w:val="00E61BED"/>
    <w:rsid w:val="00E87F37"/>
    <w:rsid w:val="00F110AF"/>
    <w:rsid w:val="00F22452"/>
    <w:rsid w:val="00F46326"/>
    <w:rsid w:val="00F505BF"/>
    <w:rsid w:val="00F518CE"/>
    <w:rsid w:val="00F9163E"/>
    <w:rsid w:val="00F932D3"/>
    <w:rsid w:val="00FC6BC9"/>
    <w:rsid w:val="00FD0376"/>
    <w:rsid w:val="00FD0AE3"/>
    <w:rsid w:val="00FF22E0"/>
    <w:rsid w:val="00FF3472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88D5E"/>
  <w15:docId w15:val="{38F2209F-FF33-4705-82E9-4ABFB775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4C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4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C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767E"/>
    <w:pPr>
      <w:ind w:left="720"/>
      <w:contextualSpacing/>
    </w:pPr>
  </w:style>
  <w:style w:type="paragraph" w:styleId="NormalWeb">
    <w:name w:val="Normal (Web)"/>
    <w:basedOn w:val="Normal"/>
    <w:unhideWhenUsed/>
    <w:rsid w:val="001C13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1922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Naudotojas</dc:creator>
  <cp:lastModifiedBy>Wilma</cp:lastModifiedBy>
  <cp:revision>8</cp:revision>
  <cp:lastPrinted>2023-02-06T06:32:00Z</cp:lastPrinted>
  <dcterms:created xsi:type="dcterms:W3CDTF">2023-02-06T09:13:00Z</dcterms:created>
  <dcterms:modified xsi:type="dcterms:W3CDTF">2023-11-10T09:28:00Z</dcterms:modified>
</cp:coreProperties>
</file>